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BE" w:rsidRDefault="002F76BE" w:rsidP="002F76BE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 - July 30, 2025</w:t>
      </w: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Peter Defends Preaching to the Gentiles  - Acts 11:1-18 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>1. The gospel expands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1-18 - Peter’s experience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19-21 - account of a new movement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22-24 - confirmation of the movement by the apostles and the church at Jerusalem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25-26 - consolidation of the new work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27-30 - old and new works cooperate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>2. So why is it necessary then in chapter 15 to have a wider council meeting to examine the same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issues? - this incident was looked upon then as something almost forgotten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-at chapter 15, they are required to follow purity laws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 xml:space="preserve">3. Church councils vs local decision making 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Contention with the Council (1-3)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Now, the council has to come to the same conclusion that Peter did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2. “Of the Circumcision”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3. “Contended” with them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is definitely </w:t>
      </w:r>
      <w:r>
        <w:rPr>
          <w:sz w:val="24"/>
          <w:szCs w:val="24"/>
          <w:u w:val="single"/>
        </w:rPr>
        <w:t>not yet</w:t>
      </w:r>
      <w:r>
        <w:rPr>
          <w:sz w:val="24"/>
          <w:szCs w:val="24"/>
        </w:rPr>
        <w:t xml:space="preserve"> seen as the leader of the church... he must answer to the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council - </w:t>
      </w:r>
      <w:r>
        <w:rPr>
          <w:sz w:val="24"/>
          <w:szCs w:val="24"/>
          <w:u w:val="single"/>
        </w:rPr>
        <w:t>he simply submits his case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4. Phillip has already been saved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</w:t>
      </w:r>
      <w:r>
        <w:rPr>
          <w:sz w:val="24"/>
          <w:szCs w:val="24"/>
          <w:u w:val="single"/>
        </w:rPr>
        <w:t xml:space="preserve">here </w:t>
      </w:r>
      <w:r>
        <w:rPr>
          <w:sz w:val="24"/>
          <w:szCs w:val="24"/>
        </w:rPr>
        <w:t xml:space="preserve">there is social interaction as well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5. The two issues: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Can Gentiles be saved without circumcision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Can a Jewish Christian eat with an uncircumcised Christian?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6. Read again verse 3, -</w:t>
      </w:r>
      <w:r>
        <w:rPr>
          <w:sz w:val="24"/>
          <w:szCs w:val="24"/>
          <w:u w:val="single"/>
        </w:rPr>
        <w:t>what do you think they are most concerned about</w:t>
      </w:r>
      <w:r>
        <w:rPr>
          <w:sz w:val="24"/>
          <w:szCs w:val="24"/>
        </w:rPr>
        <w:t xml:space="preserve">?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-sharing the Holy Spirit with unbelievers or sharing their table with Gentiles?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7. In the Council’s defense - 1 Thess. 5:22 - “test all things” - hold onto that which is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good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8. Also note that Peter also had doubts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Peter’s Rehearsal (4-12)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1. Expounded it “by order” (verse 3)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Begins with himself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certain vessel let down (5)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saw all types of beasts (6)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heard a voice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Arise and slay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Not so Lord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What God has cleansed (9)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Repeated three times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Immediately (11) - already come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-three men from Cornelius’ house (in Caesarea)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spirit bade me go with them “nothing doubting” 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Cornelius’ Rehearsal (13-14)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Told of Peter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Send men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Words about being saved (14) 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Peter’s Summary (15-17)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 remembered (16)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“</w:t>
      </w:r>
      <w:r>
        <w:rPr>
          <w:i/>
          <w:iCs/>
          <w:sz w:val="24"/>
          <w:szCs w:val="24"/>
        </w:rPr>
        <w:t>Word of the Lord</w:t>
      </w:r>
      <w:r>
        <w:rPr>
          <w:sz w:val="24"/>
          <w:szCs w:val="24"/>
        </w:rPr>
        <w:t xml:space="preserve">”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-John will baptize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will baptize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concludes that the Spirit has been given to Gentiles as well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order... they believed, and they received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b/>
          <w:bCs/>
          <w:i/>
          <w:iCs/>
          <w:sz w:val="24"/>
          <w:szCs w:val="24"/>
        </w:rPr>
        <w:t xml:space="preserve">see the order at 2:28! </w:t>
      </w:r>
      <w:r>
        <w:rPr>
          <w:sz w:val="24"/>
          <w:szCs w:val="24"/>
        </w:rPr>
        <w:t xml:space="preserve">Repent, and be baptized, then the Holy Spirit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3. Witnesses to the will of God**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Holy Spirit falling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repentance of Gentiles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-Cornelius vision/ Peter’s vision - both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Who was I that I could “withstand God” (17)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it is “the like gift” - Holy Spirit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i/>
          <w:iCs/>
          <w:sz w:val="24"/>
          <w:szCs w:val="24"/>
          <w:u w:val="single"/>
        </w:rPr>
        <w:t xml:space="preserve">repentance </w:t>
      </w:r>
      <w:r>
        <w:rPr>
          <w:sz w:val="24"/>
          <w:szCs w:val="24"/>
        </w:rPr>
        <w:t xml:space="preserve">occasions the falling of the </w:t>
      </w:r>
      <w:r>
        <w:rPr>
          <w:i/>
          <w:iCs/>
          <w:sz w:val="24"/>
          <w:szCs w:val="24"/>
          <w:u w:val="single"/>
        </w:rPr>
        <w:t>Holy Spirit</w:t>
      </w:r>
      <w:r>
        <w:rPr>
          <w:sz w:val="24"/>
          <w:szCs w:val="24"/>
        </w:rPr>
        <w:t xml:space="preserve"> (compare 2:38)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-**Joel 2:32 the promise of the Spirit is to </w:t>
      </w:r>
      <w:r>
        <w:rPr>
          <w:sz w:val="24"/>
          <w:szCs w:val="24"/>
          <w:u w:val="single"/>
        </w:rPr>
        <w:t xml:space="preserve">everyone </w:t>
      </w:r>
      <w:r>
        <w:rPr>
          <w:sz w:val="24"/>
          <w:szCs w:val="24"/>
        </w:rPr>
        <w:t>who believes (way back in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 Old Testament)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Compare 10:43 - those who believe are granted forgiveness of sins </w:t>
      </w:r>
    </w:p>
    <w:p w:rsidR="002F76BE" w:rsidRDefault="002F76BE" w:rsidP="002F76BE">
      <w:pPr>
        <w:rPr>
          <w:sz w:val="24"/>
          <w:szCs w:val="24"/>
        </w:rPr>
      </w:pPr>
    </w:p>
    <w:p w:rsidR="002F76BE" w:rsidRDefault="002F76BE" w:rsidP="002F76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The Council’s Verdict (18)</w:t>
      </w:r>
      <w:r>
        <w:rPr>
          <w:sz w:val="24"/>
          <w:szCs w:val="24"/>
        </w:rPr>
        <w:t xml:space="preserve">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1. Held their peace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Glorified God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God has given repentance to the Gentiles (He “allowed” repentance)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wider issues - one man’s repentance/ salvation shouts a larger message 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  <w:t>5. Note, -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God’s active saving - Paul, Cornelius</w:t>
      </w:r>
    </w:p>
    <w:p w:rsidR="002F76BE" w:rsidRDefault="002F76BE" w:rsidP="002F76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God’s passive saving - preaching of the word </w:t>
      </w:r>
    </w:p>
    <w:p w:rsidR="002F76BE" w:rsidRDefault="002F76BE" w:rsidP="002F76BE">
      <w:pPr>
        <w:rPr>
          <w:sz w:val="24"/>
          <w:szCs w:val="24"/>
        </w:rPr>
      </w:pPr>
    </w:p>
    <w:p w:rsidR="00FF02B8" w:rsidRDefault="002F76BE" w:rsidP="002F76BE">
      <w:pPr>
        <w:pStyle w:val="NoSpacing"/>
      </w:pPr>
      <w:r>
        <w:rPr>
          <w:b/>
          <w:bCs/>
          <w:sz w:val="24"/>
          <w:szCs w:val="24"/>
        </w:rPr>
        <w:t>Romans 10:11-13</w:t>
      </w:r>
      <w:r>
        <w:rPr>
          <w:sz w:val="24"/>
          <w:szCs w:val="24"/>
        </w:rPr>
        <w:t xml:space="preserve"> - there is no difference “everyone” - will be saved</w:t>
      </w:r>
      <w:bookmarkStart w:id="0" w:name="_GoBack"/>
      <w:bookmarkEnd w:id="0"/>
    </w:p>
    <w:sectPr w:rsidR="00FF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BE"/>
    <w:rsid w:val="002F76BE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6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2025-08-06T17:49:00Z</dcterms:created>
  <dcterms:modified xsi:type="dcterms:W3CDTF">2025-08-06T17:50:00Z</dcterms:modified>
</cp:coreProperties>
</file>