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69" w:rsidRDefault="00E12969"/>
    <w:p w:rsidR="00E12969" w:rsidRPr="00E12969" w:rsidRDefault="00E12969" w:rsidP="00E12969">
      <w:pPr>
        <w:pStyle w:val="NoSpacing"/>
        <w:rPr>
          <w:rFonts w:cstheme="minorHAnsi"/>
          <w:sz w:val="24"/>
          <w:szCs w:val="24"/>
        </w:rPr>
      </w:pPr>
      <w:r w:rsidRPr="00E12969">
        <w:rPr>
          <w:rFonts w:cstheme="minorHAnsi"/>
          <w:sz w:val="24"/>
          <w:szCs w:val="24"/>
        </w:rPr>
        <w:t>08-29-25</w:t>
      </w:r>
    </w:p>
    <w:p w:rsidR="00E12969" w:rsidRPr="00E12969" w:rsidRDefault="00E12969" w:rsidP="00E12969">
      <w:pPr>
        <w:pStyle w:val="NoSpacing"/>
        <w:rPr>
          <w:rFonts w:cstheme="minorHAnsi"/>
          <w:sz w:val="24"/>
          <w:szCs w:val="24"/>
        </w:rPr>
      </w:pPr>
    </w:p>
    <w:p w:rsidR="00E12969" w:rsidRPr="00E12969" w:rsidRDefault="00E12969" w:rsidP="00E12969">
      <w:pPr>
        <w:pStyle w:val="NoSpacing"/>
        <w:rPr>
          <w:rFonts w:cstheme="minorHAnsi"/>
          <w:sz w:val="24"/>
          <w:szCs w:val="24"/>
        </w:rPr>
      </w:pPr>
      <w:r w:rsidRPr="00E12969">
        <w:rPr>
          <w:rFonts w:cstheme="minorHAnsi"/>
          <w:sz w:val="24"/>
          <w:szCs w:val="24"/>
        </w:rPr>
        <w:t>Here’s Hope</w:t>
      </w:r>
    </w:p>
    <w:p w:rsidR="00E12969" w:rsidRPr="00E12969" w:rsidRDefault="00E12969" w:rsidP="00E12969">
      <w:pPr>
        <w:pStyle w:val="NoSpacing"/>
        <w:rPr>
          <w:rFonts w:cstheme="minorHAnsi"/>
          <w:sz w:val="24"/>
          <w:szCs w:val="24"/>
        </w:rPr>
      </w:pPr>
      <w:r w:rsidRPr="00E12969">
        <w:rPr>
          <w:rFonts w:cstheme="minorHAnsi"/>
          <w:sz w:val="24"/>
          <w:szCs w:val="24"/>
        </w:rPr>
        <w:t>By Jerry Rea, Pastor</w:t>
      </w:r>
    </w:p>
    <w:p w:rsidR="00E12969" w:rsidRPr="00E12969" w:rsidRDefault="00E12969" w:rsidP="00E12969">
      <w:pPr>
        <w:pStyle w:val="NoSpacing"/>
        <w:rPr>
          <w:rFonts w:cstheme="minorHAnsi"/>
          <w:sz w:val="24"/>
          <w:szCs w:val="24"/>
        </w:rPr>
      </w:pPr>
    </w:p>
    <w:tbl>
      <w:tblPr>
        <w:tblW w:w="5000" w:type="pct"/>
        <w:tblCellSpacing w:w="0" w:type="dxa"/>
        <w:shd w:val="clear" w:color="auto" w:fill="FFFFFF"/>
        <w:tblCellMar>
          <w:left w:w="0" w:type="dxa"/>
          <w:right w:w="0" w:type="dxa"/>
        </w:tblCellMar>
        <w:tblLook w:val="04A0"/>
      </w:tblPr>
      <w:tblGrid>
        <w:gridCol w:w="9738"/>
      </w:tblGrid>
      <w:tr w:rsidR="00E12969" w:rsidRPr="00E12969" w:rsidTr="00E12969">
        <w:trPr>
          <w:tblCellSpacing w:w="0" w:type="dxa"/>
        </w:trPr>
        <w:tc>
          <w:tcPr>
            <w:tcW w:w="0" w:type="auto"/>
            <w:shd w:val="clear" w:color="auto" w:fill="FFFFFF"/>
            <w:tcMar>
              <w:top w:w="61" w:type="dxa"/>
              <w:left w:w="189" w:type="dxa"/>
              <w:bottom w:w="68" w:type="dxa"/>
              <w:right w:w="189" w:type="dxa"/>
            </w:tcMar>
            <w:hideMark/>
          </w:tcPr>
          <w:p w:rsidR="00E12969" w:rsidRPr="00E12969" w:rsidRDefault="00E12969" w:rsidP="00E12969">
            <w:pPr>
              <w:spacing w:after="0" w:line="240" w:lineRule="auto"/>
              <w:rPr>
                <w:rFonts w:eastAsia="Times New Roman" w:cstheme="minorHAnsi"/>
                <w:b/>
                <w:bCs/>
                <w:color w:val="666666"/>
                <w:sz w:val="24"/>
                <w:szCs w:val="24"/>
              </w:rPr>
            </w:pPr>
            <w:r w:rsidRPr="00E12969">
              <w:rPr>
                <w:rFonts w:eastAsia="Times New Roman" w:cstheme="minorHAnsi"/>
                <w:b/>
                <w:bCs/>
                <w:color w:val="666666"/>
                <w:sz w:val="24"/>
                <w:szCs w:val="24"/>
              </w:rPr>
              <w:t>Jesus Means Hope</w:t>
            </w:r>
          </w:p>
        </w:tc>
      </w:tr>
    </w:tbl>
    <w:p w:rsidR="00E12969" w:rsidRPr="00E12969" w:rsidRDefault="00E12969" w:rsidP="00E12969">
      <w:pPr>
        <w:spacing w:after="0" w:line="240" w:lineRule="auto"/>
        <w:rPr>
          <w:rFonts w:eastAsia="Times New Roman" w:cstheme="minorHAnsi"/>
          <w:vanish/>
          <w:sz w:val="24"/>
          <w:szCs w:val="24"/>
        </w:rPr>
      </w:pPr>
    </w:p>
    <w:tbl>
      <w:tblPr>
        <w:tblW w:w="5000" w:type="pct"/>
        <w:tblCellSpacing w:w="0" w:type="dxa"/>
        <w:shd w:val="clear" w:color="auto" w:fill="FFFFFF"/>
        <w:tblCellMar>
          <w:left w:w="0" w:type="dxa"/>
          <w:right w:w="0" w:type="dxa"/>
        </w:tblCellMar>
        <w:tblLook w:val="04A0"/>
      </w:tblPr>
      <w:tblGrid>
        <w:gridCol w:w="9738"/>
      </w:tblGrid>
      <w:tr w:rsidR="00E12969" w:rsidRPr="00E12969" w:rsidTr="00E12969">
        <w:trPr>
          <w:tblCellSpacing w:w="0" w:type="dxa"/>
        </w:trPr>
        <w:tc>
          <w:tcPr>
            <w:tcW w:w="0" w:type="auto"/>
            <w:shd w:val="clear" w:color="auto" w:fill="FFFFFF"/>
            <w:tcMar>
              <w:top w:w="61" w:type="dxa"/>
              <w:left w:w="189" w:type="dxa"/>
              <w:bottom w:w="68" w:type="dxa"/>
              <w:right w:w="189" w:type="dxa"/>
            </w:tcMar>
            <w:hideMark/>
          </w:tcPr>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There's the hope of the cross. The message of the cross is that my sins have been forgiven. They're now dealt with. We sing the song, "Burdens are lifted at Calvary," and truer words were never spoken. Some of you know what it's like to really, really make a mess out of your life. The feeling is paralyzing and hopeless. I've felt (sometimes) that I have been sentenced to carry a burden for the rest of my life. Then, Jesus forgives us and lifts the awful burden of our guilt. Not only are we freed from sin's weight, but we move forward knowing that if that ever happens again, Jesus will forgive us again. There is a new hope, as well, for our future life.</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 </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There's hope of healing in Jesus. He lifts our burden then helps us heal from our trauma. Some of you know this experience. You know you're not well, but you also know that you're getting better. The problem has been dealt with. You're not quite there, but you also know you're on your way. Each day you're healing. Each day you feel just a bit stronger. As the life begins to flow back into your heart, you catch a new hope. There is hope of healing.</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 </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As you begin to heal, you also begin to hope for a new life. Old things have passed away, sure, but new things are beginning to happen as well. You now feel that there is renewed access to talk to God in prayer. The way has been reopened. He makes a way to be saved, and He makes a way into His presence in heaven. He </w:t>
            </w:r>
            <w:r w:rsidRPr="00E12969">
              <w:rPr>
                <w:rFonts w:eastAsia="Times New Roman" w:cstheme="minorHAnsi"/>
                <w:i/>
                <w:iCs/>
                <w:color w:val="000000"/>
                <w:sz w:val="24"/>
                <w:szCs w:val="24"/>
              </w:rPr>
              <w:t>also </w:t>
            </w:r>
            <w:r w:rsidRPr="00E12969">
              <w:rPr>
                <w:rFonts w:eastAsia="Times New Roman" w:cstheme="minorHAnsi"/>
                <w:color w:val="000000"/>
                <w:sz w:val="24"/>
                <w:szCs w:val="24"/>
              </w:rPr>
              <w:t>makes things new so that you now feel things are "reopened" between you and God. When you and I sin, we often feel shut out of heaven. We often feel forever shut off from God. When God does His work through the person of Jesus, that feeling is... lifted.</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 </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Here's one more "hope." The idea that God does all of this lets us know He is not a standoffish Savior. He is very involved. God did not just look down from heaven, He came down from heaven. He is not satisfied that we have a problem; He comes to help us deal with our problem. Many people today are very good at describing the problems of life. Whole books have been written, yet very, very few have any solutions. Fewer yet have solutions that actually work. God took responsibility to solve our problem. He forever made a way that we might have life-giving fellowship again. Why did God do that? That's the kind of God (person) He is. It's what He does, and it's who He is. Jesus brings hope. Truly burdens </w:t>
            </w:r>
            <w:r w:rsidRPr="00E12969">
              <w:rPr>
                <w:rFonts w:eastAsia="Times New Roman" w:cstheme="minorHAnsi"/>
                <w:i/>
                <w:iCs/>
                <w:color w:val="000000"/>
                <w:sz w:val="24"/>
                <w:szCs w:val="24"/>
              </w:rPr>
              <w:t>are </w:t>
            </w:r>
            <w:r w:rsidRPr="00E12969">
              <w:rPr>
                <w:rFonts w:eastAsia="Times New Roman" w:cstheme="minorHAnsi"/>
                <w:color w:val="000000"/>
                <w:sz w:val="24"/>
                <w:szCs w:val="24"/>
              </w:rPr>
              <w:t>lifted at Calvary.</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 </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Living in Hope</w:t>
            </w:r>
          </w:p>
          <w:p w:rsidR="00E12969" w:rsidRPr="00E12969" w:rsidRDefault="00E12969" w:rsidP="00E12969">
            <w:pPr>
              <w:spacing w:after="0" w:line="240" w:lineRule="auto"/>
              <w:jc w:val="both"/>
              <w:rPr>
                <w:rFonts w:eastAsia="Times New Roman" w:cstheme="minorHAnsi"/>
                <w:color w:val="000000"/>
                <w:sz w:val="24"/>
                <w:szCs w:val="24"/>
              </w:rPr>
            </w:pPr>
            <w:r w:rsidRPr="00E12969">
              <w:rPr>
                <w:rFonts w:eastAsia="Times New Roman" w:cstheme="minorHAnsi"/>
                <w:color w:val="000000"/>
                <w:sz w:val="24"/>
                <w:szCs w:val="24"/>
              </w:rPr>
              <w:t>Jerry Rea</w:t>
            </w:r>
          </w:p>
        </w:tc>
      </w:tr>
    </w:tbl>
    <w:p w:rsidR="00B1296B" w:rsidRDefault="00B1296B" w:rsidP="00E12969">
      <w:pPr>
        <w:pStyle w:val="NoSpacing"/>
      </w:pPr>
    </w:p>
    <w:sectPr w:rsidR="00B1296B" w:rsidSect="00B12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E12969"/>
    <w:rsid w:val="00B1296B"/>
    <w:rsid w:val="00E12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969"/>
    <w:pPr>
      <w:spacing w:after="0" w:line="240" w:lineRule="auto"/>
    </w:pPr>
  </w:style>
</w:styles>
</file>

<file path=word/webSettings.xml><?xml version="1.0" encoding="utf-8"?>
<w:webSettings xmlns:r="http://schemas.openxmlformats.org/officeDocument/2006/relationships" xmlns:w="http://schemas.openxmlformats.org/wordprocessingml/2006/main">
  <w:divs>
    <w:div w:id="921915832">
      <w:bodyDiv w:val="1"/>
      <w:marLeft w:val="0"/>
      <w:marRight w:val="0"/>
      <w:marTop w:val="0"/>
      <w:marBottom w:val="0"/>
      <w:divBdr>
        <w:top w:val="none" w:sz="0" w:space="0" w:color="auto"/>
        <w:left w:val="none" w:sz="0" w:space="0" w:color="auto"/>
        <w:bottom w:val="none" w:sz="0" w:space="0" w:color="auto"/>
        <w:right w:val="none" w:sz="0" w:space="0" w:color="auto"/>
      </w:divBdr>
      <w:divsChild>
        <w:div w:id="833956256">
          <w:marLeft w:val="0"/>
          <w:marRight w:val="0"/>
          <w:marTop w:val="0"/>
          <w:marBottom w:val="0"/>
          <w:divBdr>
            <w:top w:val="none" w:sz="0" w:space="0" w:color="auto"/>
            <w:left w:val="none" w:sz="0" w:space="0" w:color="auto"/>
            <w:bottom w:val="none" w:sz="0" w:space="0" w:color="auto"/>
            <w:right w:val="none" w:sz="0" w:space="0" w:color="auto"/>
          </w:divBdr>
        </w:div>
        <w:div w:id="1868061125">
          <w:marLeft w:val="0"/>
          <w:marRight w:val="0"/>
          <w:marTop w:val="0"/>
          <w:marBottom w:val="0"/>
          <w:divBdr>
            <w:top w:val="none" w:sz="0" w:space="0" w:color="auto"/>
            <w:left w:val="none" w:sz="0" w:space="0" w:color="auto"/>
            <w:bottom w:val="none" w:sz="0" w:space="0" w:color="auto"/>
            <w:right w:val="none" w:sz="0" w:space="0" w:color="auto"/>
          </w:divBdr>
        </w:div>
        <w:div w:id="57284148">
          <w:marLeft w:val="0"/>
          <w:marRight w:val="0"/>
          <w:marTop w:val="0"/>
          <w:marBottom w:val="0"/>
          <w:divBdr>
            <w:top w:val="none" w:sz="0" w:space="0" w:color="auto"/>
            <w:left w:val="none" w:sz="0" w:space="0" w:color="auto"/>
            <w:bottom w:val="none" w:sz="0" w:space="0" w:color="auto"/>
            <w:right w:val="none" w:sz="0" w:space="0" w:color="auto"/>
          </w:divBdr>
        </w:div>
        <w:div w:id="1241327404">
          <w:marLeft w:val="0"/>
          <w:marRight w:val="0"/>
          <w:marTop w:val="0"/>
          <w:marBottom w:val="0"/>
          <w:divBdr>
            <w:top w:val="none" w:sz="0" w:space="0" w:color="auto"/>
            <w:left w:val="none" w:sz="0" w:space="0" w:color="auto"/>
            <w:bottom w:val="none" w:sz="0" w:space="0" w:color="auto"/>
            <w:right w:val="none" w:sz="0" w:space="0" w:color="auto"/>
          </w:divBdr>
        </w:div>
        <w:div w:id="1295478493">
          <w:marLeft w:val="0"/>
          <w:marRight w:val="0"/>
          <w:marTop w:val="0"/>
          <w:marBottom w:val="0"/>
          <w:divBdr>
            <w:top w:val="none" w:sz="0" w:space="0" w:color="auto"/>
            <w:left w:val="none" w:sz="0" w:space="0" w:color="auto"/>
            <w:bottom w:val="none" w:sz="0" w:space="0" w:color="auto"/>
            <w:right w:val="none" w:sz="0" w:space="0" w:color="auto"/>
          </w:divBdr>
        </w:div>
        <w:div w:id="762922487">
          <w:marLeft w:val="0"/>
          <w:marRight w:val="0"/>
          <w:marTop w:val="0"/>
          <w:marBottom w:val="0"/>
          <w:divBdr>
            <w:top w:val="none" w:sz="0" w:space="0" w:color="auto"/>
            <w:left w:val="none" w:sz="0" w:space="0" w:color="auto"/>
            <w:bottom w:val="none" w:sz="0" w:space="0" w:color="auto"/>
            <w:right w:val="none" w:sz="0" w:space="0" w:color="auto"/>
          </w:divBdr>
        </w:div>
        <w:div w:id="805010805">
          <w:marLeft w:val="0"/>
          <w:marRight w:val="0"/>
          <w:marTop w:val="0"/>
          <w:marBottom w:val="0"/>
          <w:divBdr>
            <w:top w:val="none" w:sz="0" w:space="0" w:color="auto"/>
            <w:left w:val="none" w:sz="0" w:space="0" w:color="auto"/>
            <w:bottom w:val="none" w:sz="0" w:space="0" w:color="auto"/>
            <w:right w:val="none" w:sz="0" w:space="0" w:color="auto"/>
          </w:divBdr>
        </w:div>
        <w:div w:id="662704749">
          <w:marLeft w:val="0"/>
          <w:marRight w:val="0"/>
          <w:marTop w:val="0"/>
          <w:marBottom w:val="0"/>
          <w:divBdr>
            <w:top w:val="none" w:sz="0" w:space="0" w:color="auto"/>
            <w:left w:val="none" w:sz="0" w:space="0" w:color="auto"/>
            <w:bottom w:val="none" w:sz="0" w:space="0" w:color="auto"/>
            <w:right w:val="none" w:sz="0" w:space="0" w:color="auto"/>
          </w:divBdr>
        </w:div>
        <w:div w:id="1722168210">
          <w:marLeft w:val="0"/>
          <w:marRight w:val="0"/>
          <w:marTop w:val="0"/>
          <w:marBottom w:val="0"/>
          <w:divBdr>
            <w:top w:val="none" w:sz="0" w:space="0" w:color="auto"/>
            <w:left w:val="none" w:sz="0" w:space="0" w:color="auto"/>
            <w:bottom w:val="none" w:sz="0" w:space="0" w:color="auto"/>
            <w:right w:val="none" w:sz="0" w:space="0" w:color="auto"/>
          </w:divBdr>
        </w:div>
        <w:div w:id="183541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Company>HP</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2025-08-28T01:46:00Z</dcterms:created>
  <dcterms:modified xsi:type="dcterms:W3CDTF">2025-08-28T01:48:00Z</dcterms:modified>
</cp:coreProperties>
</file>